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975" w:rsidRDefault="00200975" w:rsidP="00200975">
      <w:pPr>
        <w:spacing w:after="0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975" w:rsidRDefault="00200975" w:rsidP="00200975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МІНІСТЕРСТВО ОХОРОНИ ЗДОРОВ'Я УКРАЇНИ</w:t>
      </w:r>
    </w:p>
    <w:p w:rsidR="00200975" w:rsidRDefault="00200975" w:rsidP="00200975">
      <w:pPr>
        <w:spacing w:after="0"/>
        <w:ind w:left="-180" w:firstLine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УПРАВЛІННЯ ОХОРОНИ ЗДОРОВ'Я ВИКОВНАЧОГО КОМІТЕТУ ЛУБЕНСЬКОЇ МІСЬКОЇ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200975" w:rsidRDefault="00200975" w:rsidP="002009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200975" w:rsidRDefault="00200975" w:rsidP="00200975">
      <w:pPr>
        <w:spacing w:after="0"/>
        <w:jc w:val="center"/>
        <w:rPr>
          <w:rFonts w:ascii="Times New Roman" w:hAnsi="Times New Roman" w:cs="Times New Roman"/>
          <w:lang w:val="uk-UA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rFonts w:ascii="Times New Roman" w:hAnsi="Times New Roman" w:cs="Times New Roman"/>
          </w:rPr>
          <w:t>37500, м</w:t>
        </w:r>
      </w:smartTag>
      <w:r>
        <w:rPr>
          <w:rFonts w:ascii="Times New Roman" w:hAnsi="Times New Roman" w:cs="Times New Roman"/>
        </w:rPr>
        <w:t xml:space="preserve">. Лубни, Полтавська обл., вул. П’ятикопа, 26 тел./факс (053615) </w:t>
      </w:r>
      <w:r>
        <w:rPr>
          <w:rFonts w:ascii="Times New Roman" w:hAnsi="Times New Roman" w:cs="Times New Roman"/>
          <w:lang w:val="uk-UA"/>
        </w:rPr>
        <w:t>62-2-29</w:t>
      </w:r>
    </w:p>
    <w:p w:rsidR="00200975" w:rsidRDefault="00200975" w:rsidP="00200975">
      <w:pPr>
        <w:pBdr>
          <w:bottom w:val="single" w:sz="12" w:space="1" w:color="auto"/>
        </w:pBdr>
        <w:spacing w:after="0"/>
        <w:ind w:right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КОД ЄДРПОУ 01999388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35413001044862 ГУДКСУ в </w:t>
      </w:r>
      <w:proofErr w:type="spellStart"/>
      <w:r>
        <w:rPr>
          <w:rFonts w:ascii="Times New Roman" w:hAnsi="Times New Roman" w:cs="Times New Roman"/>
        </w:rPr>
        <w:t>Полтавській</w:t>
      </w:r>
      <w:proofErr w:type="spellEnd"/>
      <w:r>
        <w:rPr>
          <w:rFonts w:ascii="Times New Roman" w:hAnsi="Times New Roman" w:cs="Times New Roman"/>
        </w:rPr>
        <w:t xml:space="preserve"> обл. МФО 831019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975" w:rsidRDefault="00200975" w:rsidP="002009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3"/>
          <w:szCs w:val="23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Вих.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200975" w:rsidRDefault="00200975" w:rsidP="0020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00975" w:rsidRDefault="00200975" w:rsidP="00200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00975" w:rsidRPr="00200975" w:rsidRDefault="00200975" w:rsidP="00200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Pr="00200975" w:rsidRDefault="00200975" w:rsidP="00200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00975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</w:t>
      </w:r>
    </w:p>
    <w:p w:rsidR="00200975" w:rsidRPr="00200975" w:rsidRDefault="00200975" w:rsidP="002009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200975" w:rsidRPr="00200975" w:rsidRDefault="00200975" w:rsidP="002009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0097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 w:rsidR="007B2C06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створення</w:t>
      </w:r>
      <w:r w:rsidRPr="0020097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Комунального </w:t>
      </w:r>
      <w:proofErr w:type="gramStart"/>
      <w:r w:rsidRPr="00200975"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proofErr w:type="gramEnd"/>
      <w:r w:rsidRPr="00200975">
        <w:rPr>
          <w:rFonts w:ascii="Times New Roman" w:hAnsi="Times New Roman" w:cs="Times New Roman"/>
          <w:b/>
          <w:bCs/>
          <w:sz w:val="24"/>
          <w:szCs w:val="24"/>
          <w:lang w:val="uk-UA"/>
        </w:rPr>
        <w:t>ідприємства</w:t>
      </w:r>
    </w:p>
    <w:p w:rsidR="00200975" w:rsidRPr="00200975" w:rsidRDefault="00200975" w:rsidP="002009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00975">
        <w:rPr>
          <w:rFonts w:ascii="Times New Roman" w:hAnsi="Times New Roman" w:cs="Times New Roman"/>
          <w:b/>
          <w:sz w:val="24"/>
          <w:szCs w:val="24"/>
          <w:lang w:val="uk-UA"/>
        </w:rPr>
        <w:t>«Лубенська лікарня інтенсивного лікування»</w:t>
      </w:r>
    </w:p>
    <w:p w:rsidR="00200975" w:rsidRDefault="007B2C06" w:rsidP="002009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Лубенської міської ради в результаті перетворення </w:t>
      </w:r>
    </w:p>
    <w:p w:rsidR="007B2C06" w:rsidRPr="00200975" w:rsidRDefault="007B2C06" w:rsidP="002009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Комунальної Лубенської центральної міської лікарні</w:t>
      </w:r>
    </w:p>
    <w:p w:rsidR="00200975" w:rsidRPr="00200975" w:rsidRDefault="00200975" w:rsidP="00200975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200975" w:rsidRPr="00200975" w:rsidRDefault="00200975" w:rsidP="00200975">
      <w:pPr>
        <w:pStyle w:val="a3"/>
        <w:jc w:val="both"/>
        <w:rPr>
          <w:sz w:val="24"/>
          <w:szCs w:val="24"/>
        </w:rPr>
      </w:pPr>
      <w:r w:rsidRPr="00200975">
        <w:rPr>
          <w:sz w:val="24"/>
          <w:szCs w:val="24"/>
        </w:rPr>
        <w:t xml:space="preserve">  </w:t>
      </w:r>
      <w:r w:rsidRPr="00200975">
        <w:rPr>
          <w:sz w:val="24"/>
          <w:szCs w:val="24"/>
        </w:rPr>
        <w:tab/>
        <w:t xml:space="preserve"> Відповідно до ст. 57 Господарського кодексу України - установчими документами суб'єкта господарювання є рішення про його утворення або засновницький договір, а у випадках, передбачених законом, статут суб'єкта господарювання.</w:t>
      </w:r>
    </w:p>
    <w:p w:rsidR="00200975" w:rsidRPr="00200975" w:rsidRDefault="00200975" w:rsidP="00200975">
      <w:pPr>
        <w:pStyle w:val="1"/>
        <w:jc w:val="both"/>
        <w:rPr>
          <w:sz w:val="24"/>
          <w:szCs w:val="24"/>
          <w:lang w:val="uk-UA"/>
        </w:rPr>
      </w:pPr>
      <w:bookmarkStart w:id="0" w:name="n418"/>
      <w:bookmarkEnd w:id="0"/>
      <w:r w:rsidRPr="00200975">
        <w:rPr>
          <w:sz w:val="24"/>
          <w:szCs w:val="24"/>
          <w:lang w:val="uk-UA"/>
        </w:rPr>
        <w:tab/>
      </w:r>
      <w:bookmarkStart w:id="1" w:name="n420"/>
      <w:bookmarkStart w:id="2" w:name="n421"/>
      <w:bookmarkEnd w:id="1"/>
      <w:bookmarkEnd w:id="2"/>
      <w:r w:rsidRPr="00200975">
        <w:rPr>
          <w:sz w:val="24"/>
          <w:szCs w:val="24"/>
          <w:lang w:val="uk-UA"/>
        </w:rPr>
        <w:t>Статут суб'єкта господарювання повинен містити відомості про його найменування, мету і предмет діяльності, про органи управління і контролю, їх компетенцію, про умови реорганізації та ліквідації суб'єкта господарювання, а також інші відомості, пов'язані з особливостями організаційної форми суб'єкта господарювання, передбачені законодавством. Статут може містити й інші відомості, що не суперечать законодавству.</w:t>
      </w:r>
    </w:p>
    <w:p w:rsidR="00200975" w:rsidRPr="00200975" w:rsidRDefault="00200975" w:rsidP="00200975">
      <w:pPr>
        <w:pStyle w:val="1"/>
        <w:ind w:firstLine="709"/>
        <w:jc w:val="both"/>
        <w:rPr>
          <w:sz w:val="24"/>
          <w:szCs w:val="24"/>
          <w:lang w:val="uk-UA"/>
        </w:rPr>
      </w:pPr>
      <w:bookmarkStart w:id="3" w:name="n422"/>
      <w:bookmarkStart w:id="4" w:name="n423"/>
      <w:bookmarkStart w:id="5" w:name="n424"/>
      <w:bookmarkEnd w:id="3"/>
      <w:bookmarkEnd w:id="4"/>
      <w:bookmarkEnd w:id="5"/>
      <w:r w:rsidRPr="00200975">
        <w:rPr>
          <w:sz w:val="24"/>
          <w:szCs w:val="24"/>
          <w:lang w:val="uk-UA"/>
        </w:rPr>
        <w:t>Статут затверджується власником майна (засновником) суб'єкта господарювання чи його представниками.</w:t>
      </w:r>
    </w:p>
    <w:p w:rsidR="00D316A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00975">
        <w:rPr>
          <w:rFonts w:ascii="Times New Roman" w:hAnsi="Times New Roman" w:cs="Times New Roman"/>
          <w:sz w:val="24"/>
          <w:szCs w:val="24"/>
          <w:lang w:val="uk-UA"/>
        </w:rPr>
        <w:t>На підставі вище викладеного, необхідно затвердити статут Комунального підприємства «Лубенська лікарня інтенсивного лікування»</w:t>
      </w:r>
      <w:r w:rsidRPr="0020097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00975">
        <w:rPr>
          <w:rFonts w:ascii="Times New Roman" w:hAnsi="Times New Roman" w:cs="Times New Roman"/>
          <w:sz w:val="24"/>
          <w:szCs w:val="24"/>
          <w:lang w:val="uk-UA"/>
        </w:rPr>
        <w:t>Лубенської міської ради.</w:t>
      </w: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Default="00200975" w:rsidP="0020097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00975" w:rsidRPr="00200975" w:rsidRDefault="00200975" w:rsidP="0020097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>Головний лікар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С.М.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Наталенко</w:t>
      </w:r>
      <w:proofErr w:type="spellEnd"/>
    </w:p>
    <w:sectPr w:rsidR="00200975" w:rsidRPr="00200975" w:rsidSect="00D3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975"/>
    <w:rsid w:val="00200975"/>
    <w:rsid w:val="007B2C06"/>
    <w:rsid w:val="00D3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09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200975"/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1">
    <w:name w:val="Без интервала1"/>
    <w:uiPriority w:val="99"/>
    <w:qFormat/>
    <w:rsid w:val="00200975"/>
    <w:pPr>
      <w:spacing w:after="0" w:line="240" w:lineRule="auto"/>
    </w:pPr>
    <w:rPr>
      <w:rFonts w:ascii="Times New Roman" w:eastAsia="SimSu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00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1263</Characters>
  <Application>Microsoft Office Word</Application>
  <DocSecurity>0</DocSecurity>
  <Lines>10</Lines>
  <Paragraphs>2</Paragraphs>
  <ScaleCrop>false</ScaleCrop>
  <Company>Org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2018-10-01T10:31:00Z</cp:lastPrinted>
  <dcterms:created xsi:type="dcterms:W3CDTF">2018-08-29T08:49:00Z</dcterms:created>
  <dcterms:modified xsi:type="dcterms:W3CDTF">2018-10-01T10:31:00Z</dcterms:modified>
</cp:coreProperties>
</file>